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ACB62" w14:textId="29926804" w:rsidR="00F8137C" w:rsidRDefault="00F8137C" w:rsidP="00927F2E">
      <w:pPr>
        <w:pStyle w:val="NoSpacing"/>
      </w:pPr>
      <w:r>
        <w:t>April 10, 2020</w:t>
      </w:r>
      <w:bookmarkStart w:id="0" w:name="_GoBack"/>
      <w:bookmarkEnd w:id="0"/>
    </w:p>
    <w:p w14:paraId="6868620D" w14:textId="77777777" w:rsidR="00F8137C" w:rsidRDefault="00F8137C" w:rsidP="00927F2E">
      <w:pPr>
        <w:pStyle w:val="NoSpacing"/>
      </w:pPr>
    </w:p>
    <w:p w14:paraId="5EC9D77C" w14:textId="5F695ED8" w:rsidR="00F8137C" w:rsidRDefault="00F8137C" w:rsidP="00927F2E">
      <w:pPr>
        <w:pStyle w:val="NoSpacing"/>
      </w:pPr>
      <w:r>
        <w:t>Dear People of Grace Church</w:t>
      </w:r>
    </w:p>
    <w:p w14:paraId="7D66E9FD" w14:textId="77777777" w:rsidR="00F8137C" w:rsidRDefault="00F8137C" w:rsidP="00927F2E">
      <w:pPr>
        <w:pStyle w:val="NoSpacing"/>
      </w:pPr>
    </w:p>
    <w:p w14:paraId="1DC05DD6" w14:textId="005CA65D" w:rsidR="001C74C6" w:rsidRDefault="001C74C6" w:rsidP="00927F2E">
      <w:pPr>
        <w:pStyle w:val="NoSpacing"/>
      </w:pPr>
      <w:r>
        <w:t>This is certainly a different Holy Week than we expected to be celebrating, and while we may be spending it at home, there is still much good news to share. </w:t>
      </w:r>
      <w:r>
        <w:rPr>
          <w:rStyle w:val="apple-converted-space"/>
          <w:color w:val="000000"/>
          <w:sz w:val="27"/>
          <w:szCs w:val="27"/>
        </w:rPr>
        <w:t> </w:t>
      </w:r>
      <w:r>
        <w:t>Be sure to visit our website for the many worship opportunities available to us. </w:t>
      </w:r>
      <w:r>
        <w:rPr>
          <w:rStyle w:val="apple-converted-space"/>
          <w:color w:val="000000"/>
          <w:sz w:val="27"/>
          <w:szCs w:val="27"/>
        </w:rPr>
        <w:t> </w:t>
      </w:r>
      <w:hyperlink r:id="rId4" w:history="1">
        <w:r>
          <w:rPr>
            <w:rStyle w:val="Hyperlink"/>
            <w:color w:val="954F72"/>
            <w:sz w:val="27"/>
            <w:szCs w:val="27"/>
          </w:rPr>
          <w:t>www.graceanniston.org</w:t>
        </w:r>
      </w:hyperlink>
      <w:r>
        <w:t> </w:t>
      </w:r>
      <w:r>
        <w:rPr>
          <w:rStyle w:val="apple-converted-space"/>
          <w:color w:val="000000"/>
          <w:sz w:val="27"/>
          <w:szCs w:val="27"/>
        </w:rPr>
        <w:t> </w:t>
      </w:r>
      <w:r>
        <w:t>Reach out to someone and share how you worship this week.</w:t>
      </w:r>
    </w:p>
    <w:p w14:paraId="77DC9C3A" w14:textId="77777777" w:rsidR="001C74C6" w:rsidRDefault="001C74C6" w:rsidP="001C74C6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56253D4" w14:textId="77777777" w:rsidR="001C74C6" w:rsidRDefault="007518B5" w:rsidP="001C74C6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Your</w:t>
      </w:r>
      <w:r w:rsidR="001C74C6">
        <w:rPr>
          <w:color w:val="000000"/>
          <w:sz w:val="27"/>
          <w:szCs w:val="27"/>
        </w:rPr>
        <w:t xml:space="preserve"> Vestry has been hard at work during these difficult times, and thanks to the great work of our search committee, </w:t>
      </w:r>
      <w:r w:rsidR="001C74C6" w:rsidRPr="005572E7">
        <w:rPr>
          <w:sz w:val="27"/>
          <w:szCs w:val="27"/>
        </w:rPr>
        <w:t xml:space="preserve">we are </w:t>
      </w:r>
      <w:r w:rsidR="001C74C6">
        <w:rPr>
          <w:color w:val="000000"/>
          <w:sz w:val="27"/>
          <w:szCs w:val="27"/>
        </w:rPr>
        <w:t>pleased to announce that we have called a new Rector.</w:t>
      </w:r>
    </w:p>
    <w:p w14:paraId="0836E87A" w14:textId="77777777" w:rsidR="001C74C6" w:rsidRDefault="001C74C6" w:rsidP="001C74C6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D81387B" w14:textId="77777777" w:rsidR="001C74C6" w:rsidRDefault="001C74C6" w:rsidP="001C74C6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We are excited to welcome The Reverend Walter J. La</w:t>
      </w:r>
      <w:r w:rsidR="00927F2E">
        <w:rPr>
          <w:color w:val="000000"/>
          <w:sz w:val="27"/>
          <w:szCs w:val="27"/>
        </w:rPr>
        <w:t>L</w:t>
      </w:r>
      <w:r>
        <w:rPr>
          <w:color w:val="000000"/>
          <w:sz w:val="27"/>
          <w:szCs w:val="27"/>
        </w:rPr>
        <w:t>onde (Father Wally)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and his wife, The Reverend Kathy LaLonde, to our Grace Church family.</w:t>
      </w:r>
    </w:p>
    <w:p w14:paraId="2160AE50" w14:textId="77777777" w:rsidR="001C74C6" w:rsidRDefault="001C74C6" w:rsidP="001C74C6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50BEE8F" w14:textId="77777777" w:rsidR="001C74C6" w:rsidRDefault="001C74C6" w:rsidP="001C74C6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Father Wally currently serves as Assistant Rector of St. Andrew’s Episcopal Church in Las Cruces, New Mexico. </w:t>
      </w:r>
      <w:r>
        <w:rPr>
          <w:rStyle w:val="apple-converted-space"/>
          <w:color w:val="000000"/>
          <w:sz w:val="27"/>
          <w:szCs w:val="27"/>
        </w:rPr>
        <w:t> </w:t>
      </w:r>
      <w:r w:rsidR="00927F2E">
        <w:rPr>
          <w:rStyle w:val="apple-converted-space"/>
          <w:color w:val="000000"/>
          <w:sz w:val="27"/>
          <w:szCs w:val="27"/>
        </w:rPr>
        <w:t>He</w:t>
      </w:r>
      <w:r w:rsidR="00927F2E">
        <w:rPr>
          <w:color w:val="000000"/>
          <w:sz w:val="27"/>
          <w:szCs w:val="27"/>
        </w:rPr>
        <w:t xml:space="preserve"> plans to</w:t>
      </w:r>
      <w:r w:rsidR="00D16A05">
        <w:rPr>
          <w:color w:val="000000"/>
          <w:sz w:val="27"/>
          <w:szCs w:val="27"/>
        </w:rPr>
        <w:t xml:space="preserve"> join us o</w:t>
      </w:r>
      <w:r>
        <w:rPr>
          <w:color w:val="000000"/>
          <w:sz w:val="27"/>
          <w:szCs w:val="27"/>
        </w:rPr>
        <w:t xml:space="preserve">n </w:t>
      </w:r>
      <w:r w:rsidR="00D16A05">
        <w:rPr>
          <w:color w:val="000000"/>
          <w:sz w:val="27"/>
          <w:szCs w:val="27"/>
        </w:rPr>
        <w:t>June</w:t>
      </w:r>
      <w:r>
        <w:rPr>
          <w:color w:val="000000"/>
          <w:sz w:val="27"/>
          <w:szCs w:val="27"/>
        </w:rPr>
        <w:t xml:space="preserve"> 1. </w:t>
      </w:r>
      <w:r>
        <w:rPr>
          <w:rStyle w:val="apple-converted-space"/>
          <w:color w:val="000000"/>
          <w:sz w:val="27"/>
          <w:szCs w:val="27"/>
        </w:rPr>
        <w:t> </w:t>
      </w:r>
    </w:p>
    <w:p w14:paraId="05CB9FF8" w14:textId="77777777" w:rsidR="001C74C6" w:rsidRDefault="001C74C6" w:rsidP="001C74C6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FC4B386" w14:textId="77777777" w:rsidR="001C74C6" w:rsidRDefault="001C74C6" w:rsidP="001C74C6">
      <w:pPr>
        <w:rPr>
          <w:rStyle w:val="apple-converted-space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Lastly, we wish to thank</w:t>
      </w:r>
      <w:r w:rsidR="005572E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The Rev. Jim Elliott and Jane for their leadership and love over the past many months</w:t>
      </w:r>
      <w:r w:rsidR="005572E7">
        <w:rPr>
          <w:color w:val="000000"/>
          <w:sz w:val="27"/>
          <w:szCs w:val="27"/>
        </w:rPr>
        <w:t>.  We are so grateful that Father Jim and Jane have graciously offered to stay with us until Father Wally and Kathy arrive.</w:t>
      </w:r>
      <w:r>
        <w:rPr>
          <w:color w:val="000000"/>
          <w:sz w:val="27"/>
          <w:szCs w:val="27"/>
        </w:rPr>
        <w:t xml:space="preserve"> </w:t>
      </w:r>
      <w:r w:rsidR="005572E7">
        <w:rPr>
          <w:color w:val="000000"/>
          <w:sz w:val="27"/>
          <w:szCs w:val="27"/>
        </w:rPr>
        <w:t>We will</w:t>
      </w:r>
      <w:r>
        <w:rPr>
          <w:color w:val="000000"/>
          <w:sz w:val="27"/>
          <w:szCs w:val="27"/>
        </w:rPr>
        <w:t xml:space="preserve"> look forward to the time we can</w:t>
      </w:r>
      <w:r w:rsidR="000A2010">
        <w:rPr>
          <w:color w:val="000000"/>
          <w:sz w:val="27"/>
          <w:szCs w:val="27"/>
        </w:rPr>
        <w:t xml:space="preserve"> all be together again and</w:t>
      </w:r>
      <w:r>
        <w:rPr>
          <w:color w:val="000000"/>
          <w:sz w:val="27"/>
          <w:szCs w:val="27"/>
        </w:rPr>
        <w:t xml:space="preserve"> personally </w:t>
      </w:r>
      <w:proofErr w:type="gramStart"/>
      <w:r>
        <w:rPr>
          <w:color w:val="000000"/>
          <w:sz w:val="27"/>
          <w:szCs w:val="27"/>
        </w:rPr>
        <w:t>give</w:t>
      </w:r>
      <w:proofErr w:type="gramEnd"/>
      <w:r>
        <w:rPr>
          <w:color w:val="000000"/>
          <w:sz w:val="27"/>
          <w:szCs w:val="27"/>
        </w:rPr>
        <w:t xml:space="preserve"> them our best wishes as they depart to spend more time on their boat with Grace. </w:t>
      </w:r>
      <w:r>
        <w:rPr>
          <w:rStyle w:val="apple-converted-space"/>
          <w:color w:val="000000"/>
          <w:sz w:val="27"/>
          <w:szCs w:val="27"/>
        </w:rPr>
        <w:t> </w:t>
      </w:r>
    </w:p>
    <w:p w14:paraId="682811FD" w14:textId="77777777" w:rsidR="005572E7" w:rsidRDefault="005572E7" w:rsidP="001C74C6">
      <w:pPr>
        <w:rPr>
          <w:color w:val="000000"/>
          <w:sz w:val="27"/>
          <w:szCs w:val="27"/>
        </w:rPr>
      </w:pPr>
    </w:p>
    <w:p w14:paraId="64470FEB" w14:textId="77777777" w:rsidR="005572E7" w:rsidRDefault="005572E7" w:rsidP="001C74C6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God’s peace,</w:t>
      </w:r>
    </w:p>
    <w:p w14:paraId="153A91A0" w14:textId="77777777" w:rsidR="005572E7" w:rsidRDefault="005572E7" w:rsidP="001C74C6">
      <w:pPr>
        <w:rPr>
          <w:color w:val="000000"/>
          <w:sz w:val="27"/>
          <w:szCs w:val="27"/>
        </w:rPr>
      </w:pPr>
    </w:p>
    <w:p w14:paraId="02F16625" w14:textId="77777777" w:rsidR="005572E7" w:rsidRDefault="005572E7" w:rsidP="001C74C6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Your Ve</w:t>
      </w:r>
      <w:r w:rsidR="00F335B7">
        <w:rPr>
          <w:color w:val="000000"/>
          <w:sz w:val="27"/>
          <w:szCs w:val="27"/>
        </w:rPr>
        <w:t>s</w:t>
      </w:r>
      <w:r>
        <w:rPr>
          <w:color w:val="000000"/>
          <w:sz w:val="27"/>
          <w:szCs w:val="27"/>
        </w:rPr>
        <w:t>try</w:t>
      </w:r>
    </w:p>
    <w:p w14:paraId="01E843B5" w14:textId="77777777" w:rsidR="001C74C6" w:rsidRDefault="001C74C6"/>
    <w:p w14:paraId="467A14F4" w14:textId="77777777" w:rsidR="001C74C6" w:rsidRDefault="001C74C6"/>
    <w:p w14:paraId="5482A6D5" w14:textId="77777777" w:rsidR="001C74C6" w:rsidRDefault="001C74C6"/>
    <w:p w14:paraId="3347158B" w14:textId="77777777" w:rsidR="001C74C6" w:rsidRPr="001C74C6" w:rsidRDefault="001C74C6"/>
    <w:sectPr w:rsidR="001C74C6" w:rsidRPr="001C74C6" w:rsidSect="00931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4C6"/>
    <w:rsid w:val="000A2010"/>
    <w:rsid w:val="00151307"/>
    <w:rsid w:val="001C74C6"/>
    <w:rsid w:val="005572E7"/>
    <w:rsid w:val="007518B5"/>
    <w:rsid w:val="00927F2E"/>
    <w:rsid w:val="009314B6"/>
    <w:rsid w:val="00B369E3"/>
    <w:rsid w:val="00C741C8"/>
    <w:rsid w:val="00D16A05"/>
    <w:rsid w:val="00F335B7"/>
    <w:rsid w:val="00F8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1CE74"/>
  <w15:chartTrackingRefBased/>
  <w15:docId w15:val="{611E0506-CD62-D748-9FD8-E02DFA05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51307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="Times New Roman (Headings CS)"/>
      <w:sz w:val="28"/>
    </w:rPr>
  </w:style>
  <w:style w:type="paragraph" w:styleId="EnvelopeReturn">
    <w:name w:val="envelope return"/>
    <w:basedOn w:val="Normal"/>
    <w:uiPriority w:val="99"/>
    <w:semiHidden/>
    <w:unhideWhenUsed/>
    <w:rsid w:val="00151307"/>
    <w:rPr>
      <w:rFonts w:ascii="Arial" w:eastAsiaTheme="majorEastAsia" w:hAnsi="Arial" w:cs="Times New Roman (Headings CS)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1C74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4C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1C74C6"/>
  </w:style>
  <w:style w:type="paragraph" w:styleId="NoSpacing">
    <w:name w:val="No Spacing"/>
    <w:uiPriority w:val="1"/>
    <w:qFormat/>
    <w:rsid w:val="00927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0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aceannist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Christina</cp:lastModifiedBy>
  <cp:revision>2</cp:revision>
  <dcterms:created xsi:type="dcterms:W3CDTF">2020-04-10T19:10:00Z</dcterms:created>
  <dcterms:modified xsi:type="dcterms:W3CDTF">2020-04-10T19:10:00Z</dcterms:modified>
</cp:coreProperties>
</file>